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1FC9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Betriebsbestimmungen</w:t>
      </w:r>
    </w:p>
    <w:p w14:paraId="472991BD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 xml:space="preserve">Gehaltsüberweisungen </w:t>
      </w:r>
    </w:p>
    <w:p w14:paraId="20C8E4E4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Wenn sie Fragen zu Ihrer Gehaltsüberweisung haben, wenden sie sich bitte an Ihren Abteilungsleiter</w:t>
      </w:r>
    </w:p>
    <w:p w14:paraId="5601C183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Versicherungen und Zusatzleistungen</w:t>
      </w:r>
    </w:p>
    <w:p w14:paraId="1C69B1C2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Im Rahmen eines Programms für festangestellte Mitarbeiter sind die Zusatzleistungen wie folgt gestaffelt:</w:t>
      </w:r>
    </w:p>
    <w:p w14:paraId="1DD519EC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Anspruch auf Zusatzleistungen</w:t>
      </w:r>
    </w:p>
    <w:p w14:paraId="1350404A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Volle Zusatzleistungen sind nur für die Mitarbeiter mit Vollzeitbeschäftigung vorgesehen</w:t>
      </w:r>
    </w:p>
    <w:p w14:paraId="08BF0A4A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 xml:space="preserve">Teilzeitbeschäftigte Mitarbeiter haben Anspruch auf bezahlten Urlaub, wenn sie mindestens 20 Wochenstunden vorweisen können </w:t>
      </w:r>
    </w:p>
    <w:p w14:paraId="23FA5D3A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Anspruch auf Versicherungen</w:t>
      </w:r>
    </w:p>
    <w:p w14:paraId="56D73137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Voller Versicherungsschutz ist nur für die Mitarbeiter mit Vollzeitbeschäftigung vorgesehen</w:t>
      </w:r>
    </w:p>
    <w:p w14:paraId="1887FF32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Teilzeitbeschäftigte Mitarbeiter haben Anspruch auf Versicherungsschutz im Rahmen des Teilzeitarbeitsgesetztes.</w:t>
      </w:r>
    </w:p>
    <w:p w14:paraId="3455F070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Krankheitsfall und Erholungsurlaub</w:t>
      </w:r>
    </w:p>
    <w:p w14:paraId="5FF5D945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Für Krankheitsfall und Erholungsurlaub sind für die Mitarbeiter folgende Regelungen getroffen:</w:t>
      </w:r>
    </w:p>
    <w:p w14:paraId="759D0B13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Krankheitsfall...</w:t>
      </w:r>
    </w:p>
    <w:p w14:paraId="24BEBE08" w14:textId="77777777" w:rsidR="00EB13EC" w:rsidRPr="00EB13EC" w:rsidRDefault="00EB13EC" w:rsidP="00EB13EC">
      <w:pPr>
        <w:rPr>
          <w:rFonts w:ascii="Times New Roman" w:hAnsi="Times New Roman"/>
          <w:color w:val="000000" w:themeColor="text1"/>
          <w:szCs w:val="24"/>
        </w:rPr>
      </w:pPr>
      <w:r w:rsidRPr="00EB13EC">
        <w:rPr>
          <w:rFonts w:ascii="Times New Roman" w:hAnsi="Times New Roman"/>
          <w:color w:val="000000" w:themeColor="text1"/>
          <w:szCs w:val="24"/>
        </w:rPr>
        <w:t>Erholungsurlaub...</w:t>
      </w:r>
    </w:p>
    <w:p w14:paraId="262D7656" w14:textId="77777777" w:rsidR="009955C2" w:rsidRPr="00EB13EC" w:rsidRDefault="009955C2" w:rsidP="00EB13EC">
      <w:pPr>
        <w:rPr>
          <w:rFonts w:ascii="Times New Roman" w:hAnsi="Times New Roman"/>
          <w:szCs w:val="24"/>
        </w:rPr>
      </w:pPr>
    </w:p>
    <w:sectPr w:rsidR="009955C2" w:rsidRPr="00EB1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4D784C"/>
    <w:multiLevelType w:val="singleLevel"/>
    <w:tmpl w:val="8DAEC14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36A45D2E"/>
    <w:multiLevelType w:val="singleLevel"/>
    <w:tmpl w:val="08481ED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" w15:restartNumberingAfterBreak="0">
    <w:nsid w:val="3D2C7275"/>
    <w:multiLevelType w:val="hybridMultilevel"/>
    <w:tmpl w:val="9E2CA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C"/>
    <w:rsid w:val="000B4CEA"/>
    <w:rsid w:val="000E25D2"/>
    <w:rsid w:val="0039726E"/>
    <w:rsid w:val="00405B57"/>
    <w:rsid w:val="009955C2"/>
    <w:rsid w:val="00A66FEE"/>
    <w:rsid w:val="00B246C6"/>
    <w:rsid w:val="00EB13EC"/>
    <w:rsid w:val="00ED77A1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AAC5"/>
  <w15:chartTrackingRefBased/>
  <w15:docId w15:val="{B6CCBA80-EEAD-4926-927B-6B8CEF1B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3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48A1"/>
    <w:pPr>
      <w:spacing w:before="360"/>
      <w:outlineLvl w:val="0"/>
    </w:pPr>
    <w:rPr>
      <w:rFonts w:ascii="Arial Rounded MT Bold" w:hAnsi="Arial Rounded MT Bold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77A1"/>
    <w:pPr>
      <w:spacing w:before="240" w:after="240"/>
      <w:outlineLvl w:val="1"/>
    </w:pPr>
    <w:rPr>
      <w:rFonts w:ascii="Arial Rounded MT Bold" w:hAnsi="Arial Rounded MT Bold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48A1"/>
    <w:rPr>
      <w:rFonts w:ascii="Arial Rounded MT Bold" w:hAnsi="Arial Rounded MT Bold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77A1"/>
    <w:rPr>
      <w:rFonts w:ascii="Arial Rounded MT Bold" w:hAnsi="Arial Rounded MT Bold"/>
      <w:sz w:val="28"/>
      <w:szCs w:val="28"/>
    </w:rPr>
  </w:style>
  <w:style w:type="paragraph" w:styleId="Listenabsatz">
    <w:name w:val="List Paragraph"/>
    <w:basedOn w:val="Standard"/>
    <w:uiPriority w:val="34"/>
    <w:qFormat/>
    <w:rsid w:val="00EB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Menges</dc:creator>
  <cp:keywords/>
  <dc:description/>
  <cp:lastModifiedBy>Annette Menges</cp:lastModifiedBy>
  <cp:revision>1</cp:revision>
  <dcterms:created xsi:type="dcterms:W3CDTF">2025-07-13T18:58:00Z</dcterms:created>
  <dcterms:modified xsi:type="dcterms:W3CDTF">2025-07-13T19:00:00Z</dcterms:modified>
</cp:coreProperties>
</file>